
<file path=[Content_Types].xml><?xml version="1.0" encoding="utf-8"?>
<Types xmlns="http://schemas.openxmlformats.org/package/2006/content-types">
  <Default Extension="xml" ContentType="application/xml"/>
  <Override PartName="/word/fontTable.xml" ContentType="application/vnd.openxmlformats-officedocument.wordprocessingml.fontTable+xml"/>
  <Default Extension="jpeg" ContentType="image/jpeg"/>
  <Override PartName="/word/document.xml" ContentType="application/vnd.openxmlformats-officedocument.wordprocessingml.document.main+xml"/>
  <Override PartName="/word/styles.xml" ContentType="application/vnd.openxmlformats-officedocument.wordprocessingml.styles+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docProps/core.xml" ContentType="application/vnd.openxmlformats-package.core-properties+xml"/>
  <Override PartName="/word/settings.xml" ContentType="application/vnd.openxmlformats-officedocument.wordprocessingml.setting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C6ED8" w:rsidRPr="00A40D27" w:rsidRDefault="00DC6ED8" w:rsidP="00DC6ED8">
      <w:pPr>
        <w:widowControl w:val="0"/>
        <w:autoSpaceDE w:val="0"/>
        <w:autoSpaceDN w:val="0"/>
        <w:adjustRightInd w:val="0"/>
        <w:rPr>
          <w:rFonts w:ascii="Cambria" w:hAnsi="Cambria" w:cs="Cambria"/>
          <w:b/>
          <w:sz w:val="20"/>
          <w:szCs w:val="28"/>
        </w:rPr>
      </w:pPr>
      <w:r w:rsidRPr="00A40D27">
        <w:rPr>
          <w:rFonts w:ascii="Cambria" w:hAnsi="Cambria" w:cs="Cambria"/>
          <w:b/>
          <w:sz w:val="20"/>
          <w:szCs w:val="28"/>
        </w:rPr>
        <w:t xml:space="preserve">Childcare Center Task Force on 10/7/10.   </w:t>
      </w:r>
    </w:p>
    <w:p w:rsidR="00DC6ED8" w:rsidRPr="00DC6ED8" w:rsidRDefault="00DC6ED8" w:rsidP="00DC6ED8">
      <w:pPr>
        <w:widowControl w:val="0"/>
        <w:autoSpaceDE w:val="0"/>
        <w:autoSpaceDN w:val="0"/>
        <w:adjustRightInd w:val="0"/>
        <w:rPr>
          <w:rFonts w:ascii="Cambria" w:hAnsi="Cambria" w:cs="Cambria"/>
          <w:sz w:val="20"/>
          <w:szCs w:val="28"/>
        </w:rPr>
      </w:pPr>
      <w:r w:rsidRPr="00DC6ED8">
        <w:rPr>
          <w:rFonts w:ascii="Cambria" w:hAnsi="Cambria" w:cs="Cambria"/>
          <w:sz w:val="20"/>
          <w:szCs w:val="28"/>
        </w:rPr>
        <w:t>Present:  Paul Giguere (YMCA), Pamela Lynchvanwyck, Tricia Fortin, Marsha Yowell, Frances Riemer, Beth Schuck, Pam Powell, Kathy Brown.  </w:t>
      </w:r>
    </w:p>
    <w:p w:rsidR="00DC6ED8" w:rsidRPr="00DC6ED8" w:rsidRDefault="00DC6ED8" w:rsidP="00DC6ED8">
      <w:pPr>
        <w:widowControl w:val="0"/>
        <w:autoSpaceDE w:val="0"/>
        <w:autoSpaceDN w:val="0"/>
        <w:adjustRightInd w:val="0"/>
        <w:rPr>
          <w:rFonts w:ascii="Cambria" w:hAnsi="Cambria" w:cs="Cambria"/>
          <w:sz w:val="20"/>
          <w:szCs w:val="28"/>
        </w:rPr>
      </w:pPr>
    </w:p>
    <w:p w:rsidR="00DC6ED8" w:rsidRPr="00DC6ED8" w:rsidRDefault="00DC6ED8" w:rsidP="00DC6ED8">
      <w:pPr>
        <w:widowControl w:val="0"/>
        <w:autoSpaceDE w:val="0"/>
        <w:autoSpaceDN w:val="0"/>
        <w:adjustRightInd w:val="0"/>
        <w:rPr>
          <w:rFonts w:ascii="Times" w:hAnsi="Times" w:cs="Times"/>
          <w:sz w:val="20"/>
          <w:szCs w:val="32"/>
        </w:rPr>
      </w:pPr>
      <w:r w:rsidRPr="00DC6ED8">
        <w:rPr>
          <w:rFonts w:ascii="Cambria" w:hAnsi="Cambria" w:cs="Cambria"/>
          <w:sz w:val="20"/>
          <w:szCs w:val="28"/>
        </w:rPr>
        <w:t>Following an update on the work of the task force, we heard an excellent presentation from Pam and Kathy on current direction, supported by the Helios grant (focus on professional development).  This is central to the academic core that President Haeger has called for in developing a center.</w:t>
      </w:r>
    </w:p>
    <w:p w:rsidR="00DC6ED8" w:rsidRPr="00DC6ED8" w:rsidRDefault="00DC6ED8" w:rsidP="00DC6ED8">
      <w:pPr>
        <w:widowControl w:val="0"/>
        <w:autoSpaceDE w:val="0"/>
        <w:autoSpaceDN w:val="0"/>
        <w:adjustRightInd w:val="0"/>
        <w:rPr>
          <w:rFonts w:ascii="Cambria" w:hAnsi="Cambria" w:cs="Cambria"/>
          <w:sz w:val="20"/>
          <w:szCs w:val="28"/>
        </w:rPr>
      </w:pPr>
    </w:p>
    <w:p w:rsidR="00DC6ED8" w:rsidRPr="00DC6ED8" w:rsidRDefault="00DC6ED8" w:rsidP="00DC6ED8">
      <w:pPr>
        <w:widowControl w:val="0"/>
        <w:autoSpaceDE w:val="0"/>
        <w:autoSpaceDN w:val="0"/>
        <w:adjustRightInd w:val="0"/>
        <w:rPr>
          <w:rFonts w:ascii="Times" w:hAnsi="Times" w:cs="Times"/>
          <w:sz w:val="20"/>
          <w:szCs w:val="32"/>
        </w:rPr>
      </w:pPr>
      <w:r w:rsidRPr="00DC6ED8">
        <w:rPr>
          <w:rFonts w:ascii="Cambria" w:hAnsi="Cambria" w:cs="Cambria"/>
          <w:sz w:val="20"/>
          <w:szCs w:val="28"/>
        </w:rPr>
        <w:t>We looked at a number of assumptions regarding the center:</w:t>
      </w:r>
    </w:p>
    <w:p w:rsidR="00DC6ED8" w:rsidRPr="006618B7" w:rsidRDefault="00DC6ED8" w:rsidP="00DC6ED8">
      <w:pPr>
        <w:widowControl w:val="0"/>
        <w:autoSpaceDE w:val="0"/>
        <w:autoSpaceDN w:val="0"/>
        <w:adjustRightInd w:val="0"/>
        <w:ind w:left="1920" w:hanging="480"/>
        <w:rPr>
          <w:rFonts w:ascii="Cambria" w:hAnsi="Cambria" w:cs="Cambria"/>
          <w:sz w:val="20"/>
          <w:szCs w:val="28"/>
        </w:rPr>
      </w:pPr>
      <w:r w:rsidRPr="006618B7">
        <w:rPr>
          <w:rFonts w:ascii="Cambria" w:hAnsi="Cambria" w:cs="Cambria"/>
          <w:sz w:val="20"/>
          <w:szCs w:val="28"/>
        </w:rPr>
        <w:t>a.</w:t>
      </w:r>
      <w:r w:rsidRPr="006618B7">
        <w:rPr>
          <w:rFonts w:ascii="Times New Roman" w:hAnsi="Times New Roman" w:cs="Times New Roman"/>
          <w:sz w:val="20"/>
          <w:szCs w:val="18"/>
        </w:rPr>
        <w:t xml:space="preserve">     </w:t>
      </w:r>
      <w:r w:rsidRPr="006618B7">
        <w:rPr>
          <w:rFonts w:ascii="Cambria" w:hAnsi="Cambria" w:cs="Cambria"/>
          <w:sz w:val="20"/>
          <w:szCs w:val="28"/>
        </w:rPr>
        <w:t>Land is available</w:t>
      </w:r>
    </w:p>
    <w:p w:rsidR="00DC6ED8" w:rsidRPr="006618B7" w:rsidRDefault="00DC6ED8" w:rsidP="00DC6ED8">
      <w:pPr>
        <w:widowControl w:val="0"/>
        <w:autoSpaceDE w:val="0"/>
        <w:autoSpaceDN w:val="0"/>
        <w:adjustRightInd w:val="0"/>
        <w:ind w:left="1920" w:hanging="480"/>
        <w:rPr>
          <w:rFonts w:ascii="Cambria" w:hAnsi="Cambria" w:cs="Cambria"/>
          <w:sz w:val="20"/>
          <w:szCs w:val="28"/>
        </w:rPr>
      </w:pPr>
      <w:r w:rsidRPr="006618B7">
        <w:rPr>
          <w:rFonts w:ascii="Cambria" w:hAnsi="Cambria" w:cs="Cambria"/>
          <w:sz w:val="20"/>
          <w:szCs w:val="28"/>
        </w:rPr>
        <w:t>b.</w:t>
      </w:r>
      <w:r w:rsidRPr="006618B7">
        <w:rPr>
          <w:rFonts w:ascii="Times New Roman" w:hAnsi="Times New Roman" w:cs="Times New Roman"/>
          <w:sz w:val="20"/>
          <w:szCs w:val="18"/>
        </w:rPr>
        <w:t xml:space="preserve">     </w:t>
      </w:r>
      <w:r w:rsidRPr="006618B7">
        <w:rPr>
          <w:rFonts w:ascii="Cambria" w:hAnsi="Cambria" w:cs="Cambria"/>
          <w:sz w:val="20"/>
          <w:szCs w:val="28"/>
        </w:rPr>
        <w:t>Partnership with a provider/developer would be welcomed</w:t>
      </w:r>
    </w:p>
    <w:p w:rsidR="00DC6ED8" w:rsidRPr="006618B7" w:rsidRDefault="00DC6ED8" w:rsidP="00DC6ED8">
      <w:pPr>
        <w:widowControl w:val="0"/>
        <w:autoSpaceDE w:val="0"/>
        <w:autoSpaceDN w:val="0"/>
        <w:adjustRightInd w:val="0"/>
        <w:ind w:left="1920" w:hanging="480"/>
        <w:rPr>
          <w:rFonts w:ascii="Cambria" w:hAnsi="Cambria" w:cs="Cambria"/>
          <w:sz w:val="20"/>
          <w:szCs w:val="28"/>
        </w:rPr>
      </w:pPr>
      <w:r w:rsidRPr="006618B7">
        <w:rPr>
          <w:rFonts w:ascii="Cambria" w:hAnsi="Cambria" w:cs="Cambria"/>
          <w:sz w:val="20"/>
          <w:szCs w:val="28"/>
        </w:rPr>
        <w:t>c.</w:t>
      </w:r>
      <w:r w:rsidRPr="006618B7">
        <w:rPr>
          <w:rFonts w:ascii="Times New Roman" w:hAnsi="Times New Roman" w:cs="Times New Roman"/>
          <w:sz w:val="20"/>
          <w:szCs w:val="18"/>
        </w:rPr>
        <w:t xml:space="preserve">      </w:t>
      </w:r>
      <w:r w:rsidRPr="006618B7">
        <w:rPr>
          <w:rFonts w:ascii="Cambria" w:hAnsi="Cambria" w:cs="Cambria"/>
          <w:sz w:val="20"/>
          <w:szCs w:val="28"/>
        </w:rPr>
        <w:t>Quality childcare is expensive</w:t>
      </w:r>
    </w:p>
    <w:p w:rsidR="00DC6ED8" w:rsidRPr="006618B7" w:rsidRDefault="00DC6ED8" w:rsidP="00DC6ED8">
      <w:pPr>
        <w:widowControl w:val="0"/>
        <w:autoSpaceDE w:val="0"/>
        <w:autoSpaceDN w:val="0"/>
        <w:adjustRightInd w:val="0"/>
        <w:ind w:left="1920" w:hanging="480"/>
        <w:rPr>
          <w:rFonts w:ascii="Cambria" w:hAnsi="Cambria" w:cs="Cambria"/>
          <w:sz w:val="20"/>
          <w:szCs w:val="28"/>
        </w:rPr>
      </w:pPr>
      <w:r w:rsidRPr="006618B7">
        <w:rPr>
          <w:rFonts w:ascii="Cambria" w:hAnsi="Cambria" w:cs="Cambria"/>
          <w:sz w:val="20"/>
          <w:szCs w:val="28"/>
        </w:rPr>
        <w:t>d.</w:t>
      </w:r>
      <w:r w:rsidRPr="006618B7">
        <w:rPr>
          <w:rFonts w:ascii="Times New Roman" w:hAnsi="Times New Roman" w:cs="Times New Roman"/>
          <w:sz w:val="20"/>
          <w:szCs w:val="18"/>
        </w:rPr>
        <w:t xml:space="preserve">     </w:t>
      </w:r>
      <w:r w:rsidRPr="006618B7">
        <w:rPr>
          <w:rFonts w:ascii="Cambria" w:hAnsi="Cambria" w:cs="Cambria"/>
          <w:sz w:val="20"/>
          <w:szCs w:val="28"/>
        </w:rPr>
        <w:t>Competing needs and priorities remain significant:  what is the place of the center in strategic plan?</w:t>
      </w:r>
    </w:p>
    <w:p w:rsidR="00DC6ED8" w:rsidRPr="006618B7" w:rsidRDefault="00DC6ED8" w:rsidP="00DC6ED8">
      <w:pPr>
        <w:widowControl w:val="0"/>
        <w:autoSpaceDE w:val="0"/>
        <w:autoSpaceDN w:val="0"/>
        <w:adjustRightInd w:val="0"/>
        <w:ind w:left="1920" w:hanging="480"/>
        <w:rPr>
          <w:rFonts w:ascii="Cambria" w:hAnsi="Cambria" w:cs="Cambria"/>
          <w:sz w:val="20"/>
          <w:szCs w:val="28"/>
        </w:rPr>
      </w:pPr>
      <w:r w:rsidRPr="006618B7">
        <w:rPr>
          <w:rFonts w:ascii="Cambria" w:hAnsi="Cambria" w:cs="Cambria"/>
          <w:sz w:val="20"/>
          <w:szCs w:val="28"/>
        </w:rPr>
        <w:t>e.</w:t>
      </w:r>
      <w:r w:rsidRPr="006618B7">
        <w:rPr>
          <w:rFonts w:ascii="Times New Roman" w:hAnsi="Times New Roman" w:cs="Times New Roman"/>
          <w:sz w:val="20"/>
          <w:szCs w:val="18"/>
        </w:rPr>
        <w:t xml:space="preserve">     </w:t>
      </w:r>
      <w:r w:rsidRPr="006618B7">
        <w:rPr>
          <w:rFonts w:ascii="Cambria" w:hAnsi="Cambria" w:cs="Cambria"/>
          <w:sz w:val="20"/>
          <w:szCs w:val="28"/>
        </w:rPr>
        <w:t>Business plan for the center is essential</w:t>
      </w:r>
    </w:p>
    <w:p w:rsidR="00DC6ED8" w:rsidRPr="006618B7" w:rsidRDefault="00DC6ED8" w:rsidP="00DC6ED8">
      <w:pPr>
        <w:widowControl w:val="0"/>
        <w:autoSpaceDE w:val="0"/>
        <w:autoSpaceDN w:val="0"/>
        <w:adjustRightInd w:val="0"/>
        <w:rPr>
          <w:rFonts w:ascii="Times" w:hAnsi="Times" w:cs="Times"/>
          <w:sz w:val="20"/>
          <w:szCs w:val="32"/>
        </w:rPr>
      </w:pPr>
      <w:r w:rsidRPr="006618B7">
        <w:rPr>
          <w:rFonts w:ascii="Cambria" w:hAnsi="Cambria" w:cs="Cambria"/>
          <w:sz w:val="20"/>
          <w:szCs w:val="28"/>
        </w:rPr>
        <w:t> </w:t>
      </w:r>
    </w:p>
    <w:p w:rsidR="00DC6ED8" w:rsidRPr="00DC6ED8" w:rsidRDefault="00DC6ED8" w:rsidP="00DC6ED8">
      <w:pPr>
        <w:widowControl w:val="0"/>
        <w:autoSpaceDE w:val="0"/>
        <w:autoSpaceDN w:val="0"/>
        <w:adjustRightInd w:val="0"/>
        <w:rPr>
          <w:rFonts w:ascii="Times" w:hAnsi="Times" w:cs="Times"/>
          <w:sz w:val="20"/>
          <w:szCs w:val="32"/>
        </w:rPr>
      </w:pPr>
      <w:r w:rsidRPr="00DC6ED8">
        <w:rPr>
          <w:rFonts w:ascii="Cambria" w:hAnsi="Cambria" w:cs="Cambria"/>
          <w:sz w:val="20"/>
          <w:szCs w:val="28"/>
        </w:rPr>
        <w:t>The group agreed on three action steps:  </w:t>
      </w:r>
    </w:p>
    <w:p w:rsidR="00DC6ED8" w:rsidRPr="00DC6ED8" w:rsidRDefault="00DC6ED8" w:rsidP="00DC6ED8">
      <w:pPr>
        <w:widowControl w:val="0"/>
        <w:autoSpaceDE w:val="0"/>
        <w:autoSpaceDN w:val="0"/>
        <w:adjustRightInd w:val="0"/>
        <w:rPr>
          <w:rFonts w:ascii="Cambria" w:hAnsi="Cambria" w:cs="Cambria"/>
          <w:sz w:val="20"/>
          <w:szCs w:val="28"/>
        </w:rPr>
      </w:pPr>
    </w:p>
    <w:p w:rsidR="00DC6ED8" w:rsidRPr="00DC6ED8" w:rsidRDefault="00DC6ED8" w:rsidP="00DC6ED8">
      <w:pPr>
        <w:widowControl w:val="0"/>
        <w:autoSpaceDE w:val="0"/>
        <w:autoSpaceDN w:val="0"/>
        <w:adjustRightInd w:val="0"/>
        <w:rPr>
          <w:rFonts w:ascii="Times" w:hAnsi="Times" w:cs="Times"/>
          <w:sz w:val="20"/>
          <w:szCs w:val="32"/>
        </w:rPr>
      </w:pPr>
      <w:r w:rsidRPr="00DC6ED8">
        <w:rPr>
          <w:rFonts w:ascii="Cambria" w:hAnsi="Cambria" w:cs="Cambria"/>
          <w:sz w:val="20"/>
          <w:szCs w:val="28"/>
        </w:rPr>
        <w:t>1.  To expand the task force to include members of the community; (</w:t>
      </w:r>
      <w:r w:rsidRPr="00DC6ED8">
        <w:rPr>
          <w:rFonts w:ascii="Cambria" w:hAnsi="Cambria" w:cs="Cambria"/>
          <w:i/>
          <w:iCs/>
          <w:sz w:val="20"/>
          <w:szCs w:val="28"/>
        </w:rPr>
        <w:t>thus, please feel free to send this note to other community members</w:t>
      </w:r>
      <w:r w:rsidRPr="00DC6ED8">
        <w:rPr>
          <w:rFonts w:ascii="Cambria" w:hAnsi="Cambria" w:cs="Cambria"/>
          <w:sz w:val="20"/>
          <w:szCs w:val="28"/>
        </w:rPr>
        <w:t>)</w:t>
      </w:r>
    </w:p>
    <w:p w:rsidR="00DC6ED8" w:rsidRPr="00DC6ED8" w:rsidRDefault="00DC6ED8" w:rsidP="00DC6ED8">
      <w:pPr>
        <w:widowControl w:val="0"/>
        <w:autoSpaceDE w:val="0"/>
        <w:autoSpaceDN w:val="0"/>
        <w:adjustRightInd w:val="0"/>
        <w:rPr>
          <w:rFonts w:ascii="Cambria" w:hAnsi="Cambria" w:cs="Cambria"/>
          <w:sz w:val="20"/>
          <w:szCs w:val="28"/>
        </w:rPr>
      </w:pPr>
    </w:p>
    <w:p w:rsidR="00DC6ED8" w:rsidRPr="00DC6ED8" w:rsidRDefault="00DC6ED8" w:rsidP="00DC6ED8">
      <w:pPr>
        <w:widowControl w:val="0"/>
        <w:autoSpaceDE w:val="0"/>
        <w:autoSpaceDN w:val="0"/>
        <w:adjustRightInd w:val="0"/>
        <w:rPr>
          <w:rFonts w:ascii="Times" w:hAnsi="Times" w:cs="Times"/>
          <w:sz w:val="20"/>
          <w:szCs w:val="32"/>
        </w:rPr>
      </w:pPr>
      <w:r w:rsidRPr="00DC6ED8">
        <w:rPr>
          <w:rFonts w:ascii="Cambria" w:hAnsi="Cambria" w:cs="Cambria"/>
          <w:sz w:val="20"/>
          <w:szCs w:val="28"/>
        </w:rPr>
        <w:t>2. To develop a subcommittee to address the current needs, even though the long-term center solution may be distant</w:t>
      </w:r>
      <w:proofErr w:type="gramStart"/>
      <w:r w:rsidRPr="00DC6ED8">
        <w:rPr>
          <w:rFonts w:ascii="Cambria" w:hAnsi="Cambria" w:cs="Cambria"/>
          <w:sz w:val="20"/>
          <w:szCs w:val="28"/>
        </w:rPr>
        <w:t>;</w:t>
      </w:r>
      <w:proofErr w:type="gramEnd"/>
      <w:r w:rsidRPr="00DC6ED8">
        <w:rPr>
          <w:rFonts w:ascii="Cambria" w:hAnsi="Cambria" w:cs="Cambria"/>
          <w:sz w:val="20"/>
          <w:szCs w:val="28"/>
        </w:rPr>
        <w:t xml:space="preserve"> (</w:t>
      </w:r>
      <w:r w:rsidRPr="00DC6ED8">
        <w:rPr>
          <w:rFonts w:ascii="Cambria" w:hAnsi="Cambria" w:cs="Cambria"/>
          <w:i/>
          <w:iCs/>
          <w:sz w:val="20"/>
          <w:szCs w:val="28"/>
        </w:rPr>
        <w:t>thus, please indicate your interest in serving on such a committee</w:t>
      </w:r>
      <w:r w:rsidRPr="00DC6ED8">
        <w:rPr>
          <w:rFonts w:ascii="Cambria" w:hAnsi="Cambria" w:cs="Cambria"/>
          <w:sz w:val="20"/>
          <w:szCs w:val="28"/>
        </w:rPr>
        <w:t>)</w:t>
      </w:r>
    </w:p>
    <w:p w:rsidR="00DC6ED8" w:rsidRPr="00DC6ED8" w:rsidRDefault="00DC6ED8" w:rsidP="00DC6ED8">
      <w:pPr>
        <w:widowControl w:val="0"/>
        <w:autoSpaceDE w:val="0"/>
        <w:autoSpaceDN w:val="0"/>
        <w:adjustRightInd w:val="0"/>
        <w:rPr>
          <w:rFonts w:ascii="Cambria" w:hAnsi="Cambria" w:cs="Cambria"/>
          <w:sz w:val="20"/>
          <w:szCs w:val="28"/>
        </w:rPr>
      </w:pPr>
    </w:p>
    <w:p w:rsidR="00DC6ED8" w:rsidRPr="00DC6ED8" w:rsidRDefault="00DC6ED8" w:rsidP="00DC6ED8">
      <w:pPr>
        <w:widowControl w:val="0"/>
        <w:autoSpaceDE w:val="0"/>
        <w:autoSpaceDN w:val="0"/>
        <w:adjustRightInd w:val="0"/>
        <w:rPr>
          <w:rFonts w:ascii="Times" w:hAnsi="Times" w:cs="Times"/>
          <w:sz w:val="20"/>
          <w:szCs w:val="32"/>
        </w:rPr>
      </w:pPr>
      <w:r w:rsidRPr="00DC6ED8">
        <w:rPr>
          <w:rFonts w:ascii="Cambria" w:hAnsi="Cambria" w:cs="Cambria"/>
          <w:sz w:val="20"/>
          <w:szCs w:val="28"/>
        </w:rPr>
        <w:t>3. To update the business plan written some years ago (possibly with assistance from students and faculty in Business) so that we can speak to the current costs</w:t>
      </w:r>
      <w:proofErr w:type="gramStart"/>
      <w:r w:rsidRPr="00DC6ED8">
        <w:rPr>
          <w:rFonts w:ascii="Cambria" w:hAnsi="Cambria" w:cs="Cambria"/>
          <w:sz w:val="20"/>
          <w:szCs w:val="28"/>
        </w:rPr>
        <w:t>;</w:t>
      </w:r>
      <w:proofErr w:type="gramEnd"/>
      <w:r w:rsidRPr="00DC6ED8">
        <w:rPr>
          <w:rFonts w:ascii="Cambria" w:hAnsi="Cambria" w:cs="Cambria"/>
          <w:sz w:val="20"/>
          <w:szCs w:val="28"/>
        </w:rPr>
        <w:t xml:space="preserve"> (</w:t>
      </w:r>
      <w:r w:rsidRPr="00DC6ED8">
        <w:rPr>
          <w:rFonts w:ascii="Cambria" w:hAnsi="Cambria" w:cs="Cambria"/>
          <w:i/>
          <w:iCs/>
          <w:sz w:val="20"/>
          <w:szCs w:val="28"/>
        </w:rPr>
        <w:t>thus, please indicate if you would like to serve on this committee</w:t>
      </w:r>
      <w:r w:rsidRPr="00DC6ED8">
        <w:rPr>
          <w:rFonts w:ascii="Cambria" w:hAnsi="Cambria" w:cs="Cambria"/>
          <w:sz w:val="20"/>
          <w:szCs w:val="28"/>
        </w:rPr>
        <w:t>).</w:t>
      </w:r>
    </w:p>
    <w:p w:rsidR="00DC6ED8" w:rsidRPr="00DC6ED8" w:rsidRDefault="00DC6ED8" w:rsidP="00DC6ED8">
      <w:pPr>
        <w:widowControl w:val="0"/>
        <w:autoSpaceDE w:val="0"/>
        <w:autoSpaceDN w:val="0"/>
        <w:adjustRightInd w:val="0"/>
        <w:rPr>
          <w:rFonts w:ascii="Cambria" w:hAnsi="Cambria" w:cs="Cambria"/>
          <w:sz w:val="20"/>
          <w:szCs w:val="28"/>
        </w:rPr>
      </w:pPr>
    </w:p>
    <w:p w:rsidR="00DC6ED8" w:rsidRPr="00DC6ED8" w:rsidRDefault="00DC6ED8" w:rsidP="00DC6ED8">
      <w:pPr>
        <w:widowControl w:val="0"/>
        <w:autoSpaceDE w:val="0"/>
        <w:autoSpaceDN w:val="0"/>
        <w:adjustRightInd w:val="0"/>
        <w:rPr>
          <w:rFonts w:ascii="Times" w:hAnsi="Times" w:cs="Times"/>
          <w:sz w:val="20"/>
          <w:szCs w:val="32"/>
        </w:rPr>
      </w:pPr>
      <w:r w:rsidRPr="00DC6ED8">
        <w:rPr>
          <w:rFonts w:ascii="Cambria" w:hAnsi="Cambria" w:cs="Cambria"/>
          <w:sz w:val="20"/>
          <w:szCs w:val="28"/>
        </w:rPr>
        <w:t>In addition, where we have influence, we are all to keep attention on the center as a component of NAU’s strategic plan.  I agreed to send out these ideas, along with plans for next meeting and solicitation of sub-committee members.  </w:t>
      </w:r>
    </w:p>
    <w:p w:rsidR="00DC6ED8" w:rsidRPr="00DC6ED8" w:rsidRDefault="00DC6ED8" w:rsidP="00DC6ED8">
      <w:pPr>
        <w:widowControl w:val="0"/>
        <w:autoSpaceDE w:val="0"/>
        <w:autoSpaceDN w:val="0"/>
        <w:adjustRightInd w:val="0"/>
        <w:rPr>
          <w:rFonts w:ascii="Cambria" w:hAnsi="Cambria" w:cs="Cambria"/>
          <w:sz w:val="20"/>
          <w:szCs w:val="28"/>
        </w:rPr>
      </w:pPr>
    </w:p>
    <w:p w:rsidR="00DC6ED8" w:rsidRPr="00DC6ED8" w:rsidRDefault="00DC6ED8" w:rsidP="00DC6ED8">
      <w:pPr>
        <w:widowControl w:val="0"/>
        <w:autoSpaceDE w:val="0"/>
        <w:autoSpaceDN w:val="0"/>
        <w:adjustRightInd w:val="0"/>
        <w:rPr>
          <w:rFonts w:ascii="Times" w:hAnsi="Times" w:cs="Times"/>
          <w:sz w:val="20"/>
          <w:szCs w:val="32"/>
        </w:rPr>
      </w:pPr>
      <w:r w:rsidRPr="00DC6ED8">
        <w:rPr>
          <w:rFonts w:ascii="Cambria" w:hAnsi="Cambria" w:cs="Cambria"/>
          <w:sz w:val="20"/>
          <w:szCs w:val="28"/>
        </w:rPr>
        <w:t>Our next meeting will be held on 12/10/10 at 2:00 pm, place to be determined. </w:t>
      </w:r>
    </w:p>
    <w:p w:rsidR="00DC6ED8" w:rsidRPr="00DC6ED8" w:rsidRDefault="00DC6ED8" w:rsidP="00DC6ED8">
      <w:pPr>
        <w:widowControl w:val="0"/>
        <w:autoSpaceDE w:val="0"/>
        <w:autoSpaceDN w:val="0"/>
        <w:adjustRightInd w:val="0"/>
        <w:rPr>
          <w:rFonts w:ascii="Cambria" w:hAnsi="Cambria" w:cs="Cambria"/>
          <w:sz w:val="20"/>
          <w:szCs w:val="28"/>
        </w:rPr>
      </w:pPr>
    </w:p>
    <w:p w:rsidR="00DC6ED8" w:rsidRPr="00DC6ED8" w:rsidRDefault="00DC6ED8" w:rsidP="00DC6ED8">
      <w:pPr>
        <w:widowControl w:val="0"/>
        <w:autoSpaceDE w:val="0"/>
        <w:autoSpaceDN w:val="0"/>
        <w:adjustRightInd w:val="0"/>
        <w:rPr>
          <w:rFonts w:ascii="Cambria" w:hAnsi="Cambria" w:cs="Cambria"/>
          <w:sz w:val="20"/>
          <w:szCs w:val="28"/>
        </w:rPr>
      </w:pPr>
    </w:p>
    <w:p w:rsidR="00DC6ED8" w:rsidRPr="00DC6ED8" w:rsidRDefault="00DC6ED8" w:rsidP="00DC6ED8">
      <w:pPr>
        <w:widowControl w:val="0"/>
        <w:autoSpaceDE w:val="0"/>
        <w:autoSpaceDN w:val="0"/>
        <w:adjustRightInd w:val="0"/>
        <w:rPr>
          <w:rFonts w:ascii="Cambria" w:hAnsi="Cambria" w:cs="Cambria"/>
          <w:sz w:val="20"/>
          <w:szCs w:val="28"/>
        </w:rPr>
      </w:pPr>
      <w:r w:rsidRPr="00DC6ED8">
        <w:rPr>
          <w:rFonts w:ascii="Cambria" w:hAnsi="Cambria" w:cs="Cambria"/>
          <w:sz w:val="20"/>
          <w:szCs w:val="28"/>
        </w:rPr>
        <w:t xml:space="preserve">  </w:t>
      </w:r>
    </w:p>
    <w:p w:rsidR="00DC6ED8" w:rsidRPr="00DC6ED8" w:rsidRDefault="00DC6ED8" w:rsidP="00DC6ED8">
      <w:pPr>
        <w:widowControl w:val="0"/>
        <w:autoSpaceDE w:val="0"/>
        <w:autoSpaceDN w:val="0"/>
        <w:adjustRightInd w:val="0"/>
        <w:rPr>
          <w:rFonts w:ascii="Times" w:hAnsi="Times" w:cs="Times"/>
          <w:sz w:val="20"/>
          <w:szCs w:val="32"/>
        </w:rPr>
      </w:pPr>
      <w:r w:rsidRPr="00DC6ED8">
        <w:rPr>
          <w:rFonts w:ascii="Cambria" w:hAnsi="Cambria" w:cs="Cambria"/>
          <w:sz w:val="20"/>
          <w:szCs w:val="28"/>
        </w:rPr>
        <w:t>Daniel Kain, PhD</w:t>
      </w:r>
    </w:p>
    <w:p w:rsidR="00DC6ED8" w:rsidRPr="00DC6ED8" w:rsidRDefault="00DC6ED8" w:rsidP="00DC6ED8">
      <w:pPr>
        <w:widowControl w:val="0"/>
        <w:autoSpaceDE w:val="0"/>
        <w:autoSpaceDN w:val="0"/>
        <w:adjustRightInd w:val="0"/>
        <w:rPr>
          <w:rFonts w:ascii="Times" w:hAnsi="Times" w:cs="Times"/>
          <w:sz w:val="20"/>
          <w:szCs w:val="32"/>
        </w:rPr>
      </w:pPr>
      <w:r w:rsidRPr="00DC6ED8">
        <w:rPr>
          <w:rFonts w:ascii="Cambria" w:hAnsi="Cambria" w:cs="Cambria"/>
          <w:sz w:val="20"/>
          <w:szCs w:val="28"/>
        </w:rPr>
        <w:t>Vice Provost for Academic Personnel</w:t>
      </w:r>
    </w:p>
    <w:p w:rsidR="00DC6ED8" w:rsidRPr="00DC6ED8" w:rsidRDefault="00DC6ED8" w:rsidP="00DC6ED8">
      <w:pPr>
        <w:widowControl w:val="0"/>
        <w:autoSpaceDE w:val="0"/>
        <w:autoSpaceDN w:val="0"/>
        <w:adjustRightInd w:val="0"/>
        <w:rPr>
          <w:rFonts w:ascii="Times" w:hAnsi="Times" w:cs="Times"/>
          <w:sz w:val="20"/>
          <w:szCs w:val="32"/>
        </w:rPr>
      </w:pPr>
      <w:r w:rsidRPr="00DC6ED8">
        <w:rPr>
          <w:rFonts w:ascii="Cambria" w:hAnsi="Cambria" w:cs="Cambria"/>
          <w:sz w:val="20"/>
          <w:szCs w:val="28"/>
        </w:rPr>
        <w:t>Northern Arizona University</w:t>
      </w:r>
    </w:p>
    <w:p w:rsidR="00DC6ED8" w:rsidRPr="00DC6ED8" w:rsidRDefault="00DC6ED8" w:rsidP="00DC6ED8">
      <w:pPr>
        <w:widowControl w:val="0"/>
        <w:autoSpaceDE w:val="0"/>
        <w:autoSpaceDN w:val="0"/>
        <w:adjustRightInd w:val="0"/>
        <w:rPr>
          <w:rFonts w:ascii="Times" w:hAnsi="Times" w:cs="Times"/>
          <w:sz w:val="20"/>
          <w:szCs w:val="32"/>
        </w:rPr>
      </w:pPr>
    </w:p>
    <w:p w:rsidR="00066269" w:rsidRPr="00DC6ED8" w:rsidRDefault="00A40D27">
      <w:pPr>
        <w:rPr>
          <w:sz w:val="20"/>
        </w:rPr>
      </w:pPr>
    </w:p>
    <w:sectPr w:rsidR="00066269" w:rsidRPr="00DC6ED8" w:rsidSect="005A3159">
      <w:pgSz w:w="12240" w:h="15840"/>
      <w:pgMar w:top="1440" w:right="1800" w:bottom="1440" w:left="1800" w:gutter="0"/>
      <w:noEndnote/>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00"/>
  <w:embedSystemFonts/>
  <w:proofState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DC6ED8"/>
    <w:rsid w:val="004C79BB"/>
    <w:rsid w:val="006618B7"/>
    <w:rsid w:val="009D16F8"/>
    <w:rsid w:val="00A40D27"/>
    <w:rsid w:val="00DC6ED8"/>
  </w:rsids>
  <m:mathPr>
    <m:mathFont m:val="Segoe UI"/>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11973"/>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264</Words>
  <Characters>1505</Characters>
  <Application>Microsoft Macintosh Word</Application>
  <DocSecurity>0</DocSecurity>
  <Lines>12</Lines>
  <Paragraphs>3</Paragraphs>
  <ScaleCrop>false</ScaleCrop>
  <Company>NORTHERN ARIZONA UNIVERSITY</Company>
  <LinksUpToDate>false</LinksUpToDate>
  <CharactersWithSpaces>1848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Frances Riemer</dc:creator>
  <cp:keywords/>
  <cp:lastModifiedBy>Frances Riemer</cp:lastModifiedBy>
  <cp:revision>3</cp:revision>
  <cp:lastPrinted>2010-10-13T15:26:00Z</cp:lastPrinted>
  <dcterms:created xsi:type="dcterms:W3CDTF">2010-10-13T15:22:00Z</dcterms:created>
  <dcterms:modified xsi:type="dcterms:W3CDTF">2010-10-14T00:58:00Z</dcterms:modified>
</cp:coreProperties>
</file>